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5E3651" w:rsidP="005E3651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26.02.2024г.</w:t>
      </w:r>
      <w:r w:rsidR="004F19A2">
        <w:rPr>
          <w:rFonts w:ascii="Times New Roman" w:hAnsi="Times New Roman" w:cs="Times New Roman"/>
          <w:sz w:val="28"/>
          <w:szCs w:val="28"/>
        </w:rPr>
        <w:t xml:space="preserve"> </w:t>
      </w:r>
      <w:r w:rsidR="005B1546">
        <w:rPr>
          <w:rFonts w:ascii="Times New Roman" w:hAnsi="Times New Roman" w:cs="Times New Roman"/>
          <w:sz w:val="28"/>
          <w:szCs w:val="28"/>
        </w:rPr>
        <w:t xml:space="preserve">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38</w:t>
      </w:r>
      <w:bookmarkStart w:id="0" w:name="_GoBack"/>
      <w:bookmarkEnd w:id="0"/>
    </w:p>
    <w:p w:rsidR="005E3651" w:rsidRDefault="005E3651" w:rsidP="005E3651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7746C" w:rsidRDefault="00B6652F" w:rsidP="00F7746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7746C"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 w:rsidR="00F7746C"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F7746C" w:rsidRDefault="00F7746C" w:rsidP="00F7746C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F7746C" w:rsidRDefault="00F7746C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46C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46C">
              <w:rPr>
                <w:rFonts w:ascii="Times New Roman" w:hAnsi="Times New Roman" w:cs="Times New Roman"/>
                <w:sz w:val="24"/>
                <w:szCs w:val="24"/>
              </w:rPr>
              <w:t>решение проблем благоустройства, обеспечение и улучшение эстетического вида территории поселения, способствующего комфортной жизнедеятельности, создание комфортных условий для отдыха населения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21202A" w:rsidRPr="0021202A" w:rsidRDefault="0021202A" w:rsidP="002120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2A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мест и территорий населенных пунктов поселения;</w:t>
            </w:r>
          </w:p>
          <w:p w:rsidR="0021202A" w:rsidRPr="0021202A" w:rsidRDefault="001617D7" w:rsidP="002120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ачественное содержание благоустроенных общественных мест общего пользования и элементов благоустройства;</w:t>
            </w:r>
          </w:p>
          <w:p w:rsidR="0021202A" w:rsidRPr="0021202A" w:rsidRDefault="001617D7" w:rsidP="0021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адлежащее санитарное содержание мест и территорий общего пользования;</w:t>
            </w:r>
          </w:p>
          <w:p w:rsidR="00B6652F" w:rsidRPr="00B6652F" w:rsidRDefault="001617D7" w:rsidP="0021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оддержание в рабочем состоянии объекта памяти «Вечный огонь».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943F68" w:rsidRPr="00943F68" w:rsidRDefault="00943F68" w:rsidP="00943F68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беспечение работы «Вечного огня» (подача газа);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обустройство территорий и парковых зон, содержание зеленых насаждений в парковых зонах;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обрезка и формовка деревьев;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покос травы на территориях общего пользования;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мест захоронений;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содержание мемориала «Вечный огонь»;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санитарная очистка парков;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и устройство детских площадок;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сбор и вывоз мусора и ликвидация стихийных (несанкционированных) свалок</w:t>
            </w: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улучшение внешнего вида поселения, повышение уровня комфортности;   </w:t>
            </w:r>
          </w:p>
          <w:p w:rsidR="00B6652F" w:rsidRPr="00B6652F" w:rsidRDefault="00943F68" w:rsidP="00943F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тротуаров;</w:t>
            </w:r>
            <w:r>
              <w:rPr>
                <w:rFonts w:ascii="Calibri" w:eastAsia="Calibri" w:hAnsi="Calibri" w:cs="Times New Roman"/>
                <w:bCs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943F6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7 398,1</w:t>
            </w:r>
          </w:p>
        </w:tc>
        <w:tc>
          <w:tcPr>
            <w:tcW w:w="5953" w:type="dxa"/>
          </w:tcPr>
          <w:p w:rsidR="00B6652F" w:rsidRPr="001465C6" w:rsidRDefault="003E005D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6 342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CF365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4 353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B6652F" w:rsidRPr="001465C6" w:rsidRDefault="00CF365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4 353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715462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5 371,4</w:t>
            </w:r>
          </w:p>
        </w:tc>
        <w:tc>
          <w:tcPr>
            <w:tcW w:w="5953" w:type="dxa"/>
          </w:tcPr>
          <w:p w:rsidR="00B6652F" w:rsidRPr="001465C6" w:rsidRDefault="00715462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5 371,4</w:t>
            </w:r>
          </w:p>
        </w:tc>
      </w:tr>
      <w:tr w:rsidR="00B6652F" w:rsidRPr="008A6FA1" w:rsidTr="00943F68">
        <w:trPr>
          <w:trHeight w:val="176"/>
          <w:jc w:val="center"/>
        </w:trPr>
        <w:tc>
          <w:tcPr>
            <w:tcW w:w="6912" w:type="dxa"/>
          </w:tcPr>
          <w:p w:rsidR="00B6652F" w:rsidRPr="00415F26" w:rsidRDefault="00B6652F" w:rsidP="00F7746C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415F26" w:rsidRDefault="008D3CBE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17 122,7</w:t>
            </w:r>
          </w:p>
        </w:tc>
        <w:tc>
          <w:tcPr>
            <w:tcW w:w="5953" w:type="dxa"/>
          </w:tcPr>
          <w:p w:rsidR="00B6652F" w:rsidRPr="00415F26" w:rsidRDefault="008D3CBE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16 066,9</w:t>
            </w:r>
          </w:p>
        </w:tc>
      </w:tr>
    </w:tbl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943F68" w:rsidRDefault="00943F68" w:rsidP="00943F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943F68" w:rsidRDefault="00943F68" w:rsidP="00943F68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F7746C">
        <w:tc>
          <w:tcPr>
            <w:tcW w:w="736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F7746C">
        <w:tc>
          <w:tcPr>
            <w:tcW w:w="736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F7746C">
        <w:trPr>
          <w:tblHeader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943F68">
        <w:trPr>
          <w:trHeight w:val="569"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943F68" w:rsidRPr="00943F68" w:rsidRDefault="00383362" w:rsidP="00943F6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43F68" w:rsidRPr="00943F68">
              <w:rPr>
                <w:rFonts w:ascii="Times New Roman" w:hAnsi="Times New Roman" w:cs="Times New Roman"/>
                <w:bCs w:val="0"/>
                <w:sz w:val="24"/>
                <w:szCs w:val="24"/>
              </w:rPr>
              <w:t>«Благоустройство территории</w:t>
            </w:r>
            <w:r w:rsidR="00943F68" w:rsidRPr="00943F68">
              <w:rPr>
                <w:rFonts w:ascii="Times New Roman" w:hAnsi="Times New Roman" w:cs="Times New Roman"/>
                <w:sz w:val="24"/>
                <w:szCs w:val="24"/>
              </w:rPr>
              <w:t xml:space="preserve"> Курчанского сельского поселения </w:t>
            </w:r>
          </w:p>
          <w:p w:rsidR="00383362" w:rsidRPr="00271923" w:rsidRDefault="00943F68" w:rsidP="00943F68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943F68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2022-2024 годы»</w:t>
            </w:r>
          </w:p>
        </w:tc>
      </w:tr>
      <w:tr w:rsidR="00271923" w:rsidRPr="00A74297" w:rsidTr="00F7746C">
        <w:trPr>
          <w:trHeight w:val="397"/>
        </w:trPr>
        <w:tc>
          <w:tcPr>
            <w:tcW w:w="736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A71523" w:rsidRDefault="00943F68" w:rsidP="00F7746C">
            <w:pPr>
              <w:pStyle w:val="aa"/>
              <w:rPr>
                <w:rFonts w:ascii="Times New Roman" w:hAnsi="Times New Roman" w:cs="Times New Roman"/>
              </w:rPr>
            </w:pPr>
            <w:r w:rsidRPr="006E665B">
              <w:rPr>
                <w:rFonts w:ascii="Times New Roman" w:hAnsi="Times New Roman"/>
              </w:rPr>
              <w:t>Объем заключенных договоров на потребление электроэнергии по уличному освещению Курчанского сельского поселения Темрюкского района;</w:t>
            </w:r>
          </w:p>
        </w:tc>
        <w:tc>
          <w:tcPr>
            <w:tcW w:w="1763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271923" w:rsidRPr="001465C6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30" w:type="dxa"/>
          </w:tcPr>
          <w:p w:rsidR="00943F68" w:rsidRPr="006E665B" w:rsidRDefault="00943F68" w:rsidP="00943F68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Объем заключенных договоров на техническое обслуж</w:t>
            </w:r>
            <w:r>
              <w:rPr>
                <w:rFonts w:ascii="Times New Roman" w:hAnsi="Times New Roman"/>
              </w:rPr>
              <w:t xml:space="preserve">ивание газового оборудования и </w:t>
            </w:r>
            <w:r w:rsidRPr="006E665B">
              <w:rPr>
                <w:rFonts w:ascii="Times New Roman" w:hAnsi="Times New Roman"/>
              </w:rPr>
              <w:t xml:space="preserve">потребление газа </w:t>
            </w:r>
            <w:r w:rsidRPr="006E665B">
              <w:rPr>
                <w:rFonts w:ascii="Times New Roman" w:hAnsi="Times New Roman"/>
                <w:color w:val="1E1E1E"/>
              </w:rPr>
              <w:t>объекта памяти «Вечный огонь»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30" w:type="dxa"/>
          </w:tcPr>
          <w:p w:rsidR="00943F68" w:rsidRPr="006E665B" w:rsidRDefault="00943F68" w:rsidP="00943F68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Содержание зеленых насаждений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30" w:type="dxa"/>
          </w:tcPr>
          <w:p w:rsidR="00943F68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Санитарное содержание кладбищ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Pr="001465C6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Санитарное содержание территорий поселения, сбор и вывоз мусора, ликвидация несанкционированных свалок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Pr="001465C6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30" w:type="dxa"/>
          </w:tcPr>
          <w:p w:rsidR="008B0902" w:rsidRPr="006E665B" w:rsidRDefault="008B0902" w:rsidP="008B0902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Борьба с сорной растительностью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Благоустройство территорий общего пользования и парковых зон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Широкой от ул. Пионерской до ул. Строительной в пос. Светлый Путь Ленина</w:t>
            </w:r>
          </w:p>
        </w:tc>
        <w:tc>
          <w:tcPr>
            <w:tcW w:w="1763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F5170A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F5170A">
              <w:rPr>
                <w:sz w:val="24"/>
                <w:szCs w:val="24"/>
              </w:rPr>
              <w:t>1,5</w:t>
            </w:r>
          </w:p>
        </w:tc>
        <w:tc>
          <w:tcPr>
            <w:tcW w:w="1951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Базарная от ул. Красная до ул. Чапаева в ст. Курчанская</w:t>
            </w:r>
          </w:p>
        </w:tc>
        <w:tc>
          <w:tcPr>
            <w:tcW w:w="1763" w:type="dxa"/>
          </w:tcPr>
          <w:p w:rsidR="008B0902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м2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1951" w:type="dxa"/>
          </w:tcPr>
          <w:p w:rsidR="008B090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365F" w:rsidRPr="00A74297" w:rsidTr="00F7746C">
        <w:trPr>
          <w:trHeight w:val="397"/>
        </w:trPr>
        <w:tc>
          <w:tcPr>
            <w:tcW w:w="736" w:type="dxa"/>
          </w:tcPr>
          <w:p w:rsidR="00CF365F" w:rsidRDefault="00CF365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830" w:type="dxa"/>
          </w:tcPr>
          <w:p w:rsidR="00CF365F" w:rsidRDefault="00CF365F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Красная от ул. Горького до ул. Лермонтова в ст. Курчанская (четная сторона)</w:t>
            </w:r>
          </w:p>
        </w:tc>
        <w:tc>
          <w:tcPr>
            <w:tcW w:w="1763" w:type="dxa"/>
          </w:tcPr>
          <w:p w:rsidR="00CF365F" w:rsidRDefault="00CF365F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</w:p>
        </w:tc>
        <w:tc>
          <w:tcPr>
            <w:tcW w:w="1833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22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5462" w:rsidRPr="00A74297" w:rsidTr="00F7746C">
        <w:trPr>
          <w:trHeight w:val="397"/>
        </w:trPr>
        <w:tc>
          <w:tcPr>
            <w:tcW w:w="736" w:type="dxa"/>
          </w:tcPr>
          <w:p w:rsidR="00715462" w:rsidRDefault="007154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830" w:type="dxa"/>
          </w:tcPr>
          <w:p w:rsidR="00715462" w:rsidRDefault="0071546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Красная от ул. Красных Партизан до ул. Восточная в ст. Курчанская</w:t>
            </w:r>
          </w:p>
        </w:tc>
        <w:tc>
          <w:tcPr>
            <w:tcW w:w="1763" w:type="dxa"/>
          </w:tcPr>
          <w:p w:rsidR="00715462" w:rsidRDefault="0071546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833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774,6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8B0902" w:rsidRDefault="008B0902" w:rsidP="008B090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8B0902" w:rsidRDefault="008B0902" w:rsidP="008B090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8B0902" w:rsidRPr="00A74297" w:rsidRDefault="008B0902" w:rsidP="008B0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№</w:t>
            </w:r>
            <w:r w:rsidRPr="0056666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66667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6124EE" w:rsidP="006124EE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Комплексное решение проблем благоустройства, обеспечение и улучшение эстетического вида территории поселения, способствующего комфортной жизнедеятельности, создание комфортных условий для отдыха населения</w:t>
            </w:r>
          </w:p>
          <w:p w:rsidR="00566667" w:rsidRPr="00566667" w:rsidRDefault="00566667" w:rsidP="00566667"/>
        </w:tc>
      </w:tr>
      <w:tr w:rsidR="00383362" w:rsidRPr="00823B4C" w:rsidTr="006124EE">
        <w:trPr>
          <w:trHeight w:val="29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6124EE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мест и территорий населенных пунктов поселения</w:t>
            </w:r>
          </w:p>
          <w:p w:rsidR="00566667" w:rsidRPr="00566667" w:rsidRDefault="00566667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7D7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Мероприятия по сбору и вывозу мусора и ликвидации несанкционированных (стихийных) свалок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590,1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Санитарная очистка территорий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888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888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22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2268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B71EB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1 828,4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B71EB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1 </w:t>
            </w:r>
            <w:r w:rsidR="00B71EB1" w:rsidRPr="00566667">
              <w:rPr>
                <w:rFonts w:ascii="Times New Roman" w:hAnsi="Times New Roman" w:cs="Times New Roman"/>
              </w:rPr>
              <w:t>828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Покос травы на территориях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358,4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  <w:lang w:val="en-US"/>
              </w:rPr>
              <w:t>C</w:t>
            </w:r>
            <w:r w:rsidRPr="00566667">
              <w:rPr>
                <w:rFonts w:ascii="Times New Roman" w:hAnsi="Times New Roman" w:cs="Times New Roman"/>
              </w:rPr>
              <w:t>оздание эстетического и привлекательного общего вида поселения, ликвидация сорных и карантинных растений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606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606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3FFC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3FFC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56666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3FFC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1 012,8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3FFC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1 012,8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/>
                <w:sz w:val="24"/>
                <w:szCs w:val="24"/>
              </w:rPr>
              <w:t>Мероприятия по инициативному бюджетированию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ремонт тротуаров на территории поселения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927721">
        <w:trPr>
          <w:trHeight w:val="455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17D7" w:rsidRPr="00566667" w:rsidRDefault="0056666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тротуаров </w:t>
            </w:r>
          </w:p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EB" w:rsidRPr="00566667" w:rsidRDefault="00927721" w:rsidP="00927721">
            <w:pPr>
              <w:pStyle w:val="a9"/>
              <w:jc w:val="center"/>
            </w:pPr>
            <w:r w:rsidRPr="00566667">
              <w:rPr>
                <w:rFonts w:ascii="Times New Roman" w:hAnsi="Times New Roman" w:cs="Times New Roman"/>
              </w:rPr>
              <w:t>4 221,8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21" w:rsidRPr="00566667" w:rsidRDefault="00927721" w:rsidP="00927721">
            <w:pPr>
              <w:pStyle w:val="a9"/>
              <w:jc w:val="center"/>
            </w:pPr>
            <w:r w:rsidRPr="00566667">
              <w:rPr>
                <w:rFonts w:ascii="Times New Roman" w:hAnsi="Times New Roman" w:cs="Times New Roman"/>
              </w:rPr>
              <w:t>3 166</w:t>
            </w:r>
            <w:r w:rsidR="001017B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4141CB" w:rsidP="00151F73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 р</w:t>
            </w:r>
            <w:r w:rsidR="001617D7" w:rsidRPr="00566667">
              <w:rPr>
                <w:rFonts w:ascii="Times New Roman" w:hAnsi="Times New Roman" w:cs="Times New Roman"/>
              </w:rPr>
              <w:t>емонт тротуара по ул. Широкой от ул. Пионерской до ул. Строительной в пос. Светлый Путь Ленина</w:t>
            </w:r>
            <w:r w:rsidRPr="00566667">
              <w:rPr>
                <w:rFonts w:ascii="Times New Roman" w:hAnsi="Times New Roman" w:cs="Times New Roman"/>
              </w:rPr>
              <w:t>;</w:t>
            </w:r>
          </w:p>
          <w:p w:rsidR="004141CB" w:rsidRPr="00566667" w:rsidRDefault="004141CB" w:rsidP="00151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ремонт тротуара по ул. Базарная от ул. Красная до ул. Чапаева в ст. Курчанская;</w:t>
            </w:r>
          </w:p>
          <w:p w:rsidR="004141CB" w:rsidRDefault="00151F73" w:rsidP="00151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- ремонт </w:t>
            </w:r>
            <w:r w:rsidRPr="00566667">
              <w:rPr>
                <w:rFonts w:ascii="Times New Roman" w:hAnsi="Times New Roman"/>
                <w:sz w:val="24"/>
                <w:szCs w:val="24"/>
              </w:rPr>
              <w:t>тротуара по ул. Красная от ул. Горького до ул. Лермонтова в</w:t>
            </w:r>
            <w:r w:rsidR="008D3CBE">
              <w:rPr>
                <w:rFonts w:ascii="Times New Roman" w:hAnsi="Times New Roman"/>
                <w:sz w:val="24"/>
                <w:szCs w:val="24"/>
              </w:rPr>
              <w:t xml:space="preserve"> ст. Курчанская (четная сторона);</w:t>
            </w:r>
          </w:p>
          <w:p w:rsidR="008D3CBE" w:rsidRPr="00566667" w:rsidRDefault="008D3CBE" w:rsidP="00151F7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ремонт тротуара по ул. Красная от ул. Красных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Партизан до ул. Восточная;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927721">
        <w:trPr>
          <w:trHeight w:val="41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400</w:t>
            </w:r>
            <w:r w:rsidR="00A23FE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1017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400</w:t>
            </w:r>
            <w:r w:rsidR="00A23FE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8D3CB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3 089</w:t>
            </w:r>
            <w:r w:rsidR="008D3CB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3 089</w:t>
            </w:r>
            <w:r w:rsidR="008D3CB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7 710</w:t>
            </w:r>
            <w:r w:rsidR="008D3CBE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6 655</w:t>
            </w:r>
            <w:r w:rsidR="008D3CB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Качественное содержание благоустроенных общественных мест общего пользования и элементов благоустройства</w:t>
            </w: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927721" w:rsidRPr="00566667">
              <w:rPr>
                <w:rFonts w:ascii="Times New Roman" w:hAnsi="Times New Roman" w:cs="Times New Roman"/>
              </w:rPr>
              <w:t xml:space="preserve"> </w:t>
            </w:r>
            <w:r w:rsidRPr="00566667">
              <w:rPr>
                <w:rFonts w:ascii="Times New Roman" w:hAnsi="Times New Roman" w:cs="Times New Roman"/>
              </w:rPr>
              <w:t>353,8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927721" w:rsidRPr="00566667">
              <w:rPr>
                <w:rFonts w:ascii="Times New Roman" w:hAnsi="Times New Roman" w:cs="Times New Roman"/>
              </w:rPr>
              <w:t xml:space="preserve"> </w:t>
            </w:r>
            <w:r w:rsidRPr="00566667">
              <w:rPr>
                <w:rFonts w:ascii="Times New Roman" w:hAnsi="Times New Roman" w:cs="Times New Roman"/>
              </w:rPr>
              <w:t>353,8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Содержание уличного освещения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151F73" w:rsidRPr="00566667">
              <w:rPr>
                <w:rFonts w:ascii="Times New Roman" w:hAnsi="Times New Roman" w:cs="Times New Roman"/>
              </w:rPr>
              <w:t xml:space="preserve"> 650</w:t>
            </w:r>
            <w:r w:rsidRPr="00566667">
              <w:rPr>
                <w:rFonts w:ascii="Times New Roman" w:hAnsi="Times New Roman" w:cs="Times New Roman"/>
              </w:rPr>
              <w:t>,</w:t>
            </w:r>
            <w:r w:rsidR="00151F73" w:rsidRPr="005666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927721" w:rsidRPr="00566667">
              <w:rPr>
                <w:rFonts w:ascii="Times New Roman" w:hAnsi="Times New Roman" w:cs="Times New Roman"/>
              </w:rPr>
              <w:t xml:space="preserve"> </w:t>
            </w:r>
            <w:r w:rsidR="00151F73" w:rsidRPr="00566667">
              <w:rPr>
                <w:rFonts w:ascii="Times New Roman" w:hAnsi="Times New Roman" w:cs="Times New Roman"/>
              </w:rPr>
              <w:t>650</w:t>
            </w:r>
            <w:r w:rsidRPr="00566667">
              <w:rPr>
                <w:rFonts w:ascii="Times New Roman" w:hAnsi="Times New Roman" w:cs="Times New Roman"/>
              </w:rPr>
              <w:t>,</w:t>
            </w:r>
            <w:r w:rsidR="00151F73" w:rsidRPr="005666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1 389,1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1 389,1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4 392,9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4 392,9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Содержание зеленых насаждений, в том числе мероприятия по защите растений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</w:pPr>
            <w:r w:rsidRPr="00566667">
              <w:rPr>
                <w:rFonts w:ascii="Times New Roman" w:hAnsi="Times New Roman" w:cs="Times New Roman"/>
              </w:rPr>
              <w:t>- водоснабжение клумбы в парке ст. Курчанская;</w:t>
            </w:r>
          </w:p>
          <w:p w:rsidR="001617D7" w:rsidRPr="00566667" w:rsidRDefault="001617D7" w:rsidP="001617D7">
            <w:pPr>
              <w:pStyle w:val="a9"/>
            </w:pPr>
            <w:r w:rsidRPr="00566667">
              <w:rPr>
                <w:rFonts w:ascii="Times New Roman" w:hAnsi="Times New Roman" w:cs="Times New Roman"/>
              </w:rPr>
              <w:t>- спил и кронирование деревьев, уход за клумбами и цветниками, приобретение посадочного материала</w:t>
            </w:r>
            <w:r w:rsidR="00927721" w:rsidRPr="00566667">
              <w:rPr>
                <w:rFonts w:ascii="Times New Roman" w:hAnsi="Times New Roman" w:cs="Times New Roman"/>
              </w:rPr>
              <w:t>;</w:t>
            </w:r>
          </w:p>
          <w:p w:rsidR="001617D7" w:rsidRPr="00566667" w:rsidRDefault="001617D7" w:rsidP="001617D7">
            <w:pPr>
              <w:pStyle w:val="a9"/>
            </w:pPr>
            <w:r w:rsidRPr="00566667">
              <w:rPr>
                <w:rFonts w:ascii="Times New Roman" w:hAnsi="Times New Roman" w:cs="Times New Roman"/>
              </w:rPr>
              <w:t>- обработка растений от болезней и вредителей.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25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25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566667">
            <w:pPr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Содержание парковых зон, детских площадок, малых архитектурных форм, обеспечение работоспособности паркового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436,3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927721">
            <w:pPr>
              <w:spacing w:after="0" w:line="240" w:lineRule="auto"/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дезинсекция, дератизация парковых территорий;</w:t>
            </w:r>
          </w:p>
          <w:p w:rsidR="001617D7" w:rsidRPr="00566667" w:rsidRDefault="001617D7" w:rsidP="00927721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 ремонт и покраска детских площадок, ограждений, перил, малых архитектурных форм и др. элементов благоустройства; приобретение строительного и покрасочного материала, изготовление информационных табличек, составление сметной документации и осуществление строительного контроля,  прочие работы.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330,2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330,2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8D3CBE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0737">
              <w:rPr>
                <w:rFonts w:ascii="Times New Roman" w:hAnsi="Times New Roman" w:cs="Times New Roman"/>
              </w:rPr>
              <w:t>9</w:t>
            </w:r>
            <w:r w:rsidR="00927721" w:rsidRPr="00566667">
              <w:rPr>
                <w:rFonts w:ascii="Times New Roman" w:hAnsi="Times New Roman" w:cs="Times New Roman"/>
              </w:rPr>
              <w:t>,</w:t>
            </w:r>
            <w:r w:rsidR="00CF365F" w:rsidRPr="00566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8D3CBE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0737">
              <w:rPr>
                <w:rFonts w:ascii="Times New Roman" w:hAnsi="Times New Roman" w:cs="Times New Roman"/>
              </w:rPr>
              <w:t>9</w:t>
            </w:r>
            <w:r w:rsidR="00927721" w:rsidRPr="00566667">
              <w:rPr>
                <w:rFonts w:ascii="Times New Roman" w:hAnsi="Times New Roman" w:cs="Times New Roman"/>
              </w:rPr>
              <w:t>,</w:t>
            </w:r>
            <w:r w:rsidR="00CF365F" w:rsidRPr="00566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8D3CBE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910737">
              <w:rPr>
                <w:rFonts w:ascii="Times New Roman" w:hAnsi="Times New Roman" w:cs="Times New Roman"/>
              </w:rPr>
              <w:t>5</w:t>
            </w:r>
            <w:r w:rsidR="003E005D" w:rsidRPr="00566667">
              <w:rPr>
                <w:rFonts w:ascii="Times New Roman" w:hAnsi="Times New Roman" w:cs="Times New Roman"/>
              </w:rPr>
              <w:t>,</w:t>
            </w:r>
            <w:r w:rsidR="00CF365F" w:rsidRPr="005666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8D3CBE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910737">
              <w:rPr>
                <w:rFonts w:ascii="Times New Roman" w:hAnsi="Times New Roman" w:cs="Times New Roman"/>
              </w:rPr>
              <w:t>5</w:t>
            </w:r>
            <w:r w:rsidR="003E005D" w:rsidRPr="00566667">
              <w:rPr>
                <w:rFonts w:ascii="Times New Roman" w:hAnsi="Times New Roman" w:cs="Times New Roman"/>
              </w:rPr>
              <w:t>,</w:t>
            </w:r>
            <w:r w:rsidR="00CF365F" w:rsidRPr="005666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141CB" w:rsidRPr="00823B4C" w:rsidTr="004141CB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4141CB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CB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41CB" w:rsidRPr="00566667" w:rsidRDefault="004141CB" w:rsidP="004141CB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Надлежащее санитарное содержание мест и территорий общего пользования</w:t>
            </w: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4141CB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</w:t>
            </w:r>
            <w:r w:rsidR="004141CB" w:rsidRPr="00566667">
              <w:rPr>
                <w:rFonts w:ascii="Times New Roman" w:hAnsi="Times New Roman" w:cs="Times New Roman"/>
              </w:rPr>
              <w:t>3.</w:t>
            </w:r>
            <w:r w:rsidRPr="005666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566667">
            <w:pPr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</w:t>
            </w:r>
          </w:p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tabs>
                <w:tab w:val="left" w:pos="840"/>
              </w:tabs>
              <w:spacing w:after="0"/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водоснабжение кладбищ поселения;</w:t>
            </w:r>
          </w:p>
          <w:p w:rsidR="001617D7" w:rsidRPr="00566667" w:rsidRDefault="001617D7" w:rsidP="001617D7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поддержание в рабочем состоянии и эстетического вида  мест захоронений;</w:t>
            </w:r>
          </w:p>
          <w:p w:rsidR="001617D7" w:rsidRPr="00566667" w:rsidRDefault="001617D7" w:rsidP="001617D7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спил аварийных деревьев;</w:t>
            </w:r>
          </w:p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 дератизация.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463,9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463,9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8D3CBE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8D3CBE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431,3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8D3CBE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8D3CBE" w:rsidP="005B015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1 209,7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4141CB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</w:t>
            </w:r>
            <w:r w:rsidR="004141CB" w:rsidRPr="00566667">
              <w:rPr>
                <w:rFonts w:ascii="Times New Roman" w:hAnsi="Times New Roman" w:cs="Times New Roman"/>
              </w:rPr>
              <w:t>3</w:t>
            </w:r>
            <w:r w:rsidRPr="00566667">
              <w:rPr>
                <w:rFonts w:ascii="Times New Roman" w:hAnsi="Times New Roman" w:cs="Times New Roman"/>
              </w:rPr>
              <w:t>.</w:t>
            </w:r>
            <w:r w:rsidR="004141CB" w:rsidRPr="005666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/>
              </w:rPr>
              <w:t>Отлов и вывоз безнадзорных животных с территории поселения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Администрация Курчанского сельского поселения </w:t>
            </w:r>
            <w:r w:rsidRPr="00566667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Поддержание в рабочем состоянии объекта памяти «Вечный огонь»</w:t>
            </w:r>
          </w:p>
        </w:tc>
      </w:tr>
      <w:tr w:rsidR="001617D7" w:rsidRPr="00823B4C" w:rsidTr="001617D7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566667">
              <w:rPr>
                <w:rFonts w:ascii="Times New Roman" w:hAnsi="Times New Roman" w:cs="Times New Roman"/>
              </w:rPr>
              <w:t>Потребление газа и ТО газового оборудования объекта «Вечный огонь»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Содержание мемориала «Вечный огонь», тех. обслуживание газового оборудования объекта «Вечный огонь»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1617D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1617D7" w:rsidRPr="00566667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1617D7" w:rsidRPr="00566667" w:rsidRDefault="005B727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005D"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560" w:type="dxa"/>
            <w:vAlign w:val="center"/>
          </w:tcPr>
          <w:p w:rsidR="001617D7" w:rsidRPr="00566667" w:rsidRDefault="005B727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005D"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342,3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566667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1617D7" w:rsidRPr="00566667" w:rsidRDefault="00151F7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4 353</w:t>
            </w:r>
            <w:r w:rsidR="005B7272" w:rsidRPr="005666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1617D7" w:rsidRPr="00566667" w:rsidRDefault="00151F7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4 353</w:t>
            </w:r>
            <w:r w:rsidR="005B7272" w:rsidRPr="005666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566667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1617D7" w:rsidRPr="00566667" w:rsidRDefault="008D3CBE" w:rsidP="00B7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5 371,4</w:t>
            </w:r>
          </w:p>
        </w:tc>
        <w:tc>
          <w:tcPr>
            <w:tcW w:w="1560" w:type="dxa"/>
            <w:vAlign w:val="center"/>
          </w:tcPr>
          <w:p w:rsidR="001617D7" w:rsidRPr="00566667" w:rsidRDefault="008D3CB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5 371,4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1617D7" w:rsidRPr="00566667" w:rsidRDefault="008D3CBE" w:rsidP="00B7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17 122,7</w:t>
            </w:r>
          </w:p>
        </w:tc>
        <w:tc>
          <w:tcPr>
            <w:tcW w:w="1560" w:type="dxa"/>
            <w:vAlign w:val="center"/>
          </w:tcPr>
          <w:p w:rsidR="001617D7" w:rsidRPr="00566667" w:rsidRDefault="008D3CB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16 066,9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1017B7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644D82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F2B" w:rsidRDefault="00700F2B" w:rsidP="00A5290D">
      <w:pPr>
        <w:spacing w:after="0" w:line="240" w:lineRule="auto"/>
      </w:pPr>
      <w:r>
        <w:separator/>
      </w:r>
    </w:p>
  </w:endnote>
  <w:endnote w:type="continuationSeparator" w:id="0">
    <w:p w:rsidR="00700F2B" w:rsidRDefault="00700F2B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F2B" w:rsidRDefault="00700F2B" w:rsidP="00A5290D">
      <w:pPr>
        <w:spacing w:after="0" w:line="240" w:lineRule="auto"/>
      </w:pPr>
      <w:r>
        <w:separator/>
      </w:r>
    </w:p>
  </w:footnote>
  <w:footnote w:type="continuationSeparator" w:id="0">
    <w:p w:rsidR="00700F2B" w:rsidRDefault="00700F2B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7746B"/>
    <w:rsid w:val="000937C4"/>
    <w:rsid w:val="000A1E46"/>
    <w:rsid w:val="000D0D03"/>
    <w:rsid w:val="001017B7"/>
    <w:rsid w:val="00123E24"/>
    <w:rsid w:val="001465C6"/>
    <w:rsid w:val="00151F73"/>
    <w:rsid w:val="001617D7"/>
    <w:rsid w:val="001A477D"/>
    <w:rsid w:val="001F2662"/>
    <w:rsid w:val="0021202A"/>
    <w:rsid w:val="0021221D"/>
    <w:rsid w:val="002273D7"/>
    <w:rsid w:val="00231B0F"/>
    <w:rsid w:val="00271923"/>
    <w:rsid w:val="0029227B"/>
    <w:rsid w:val="002A4687"/>
    <w:rsid w:val="002A5FD2"/>
    <w:rsid w:val="002A6D3D"/>
    <w:rsid w:val="002D0107"/>
    <w:rsid w:val="002E0E14"/>
    <w:rsid w:val="003120D7"/>
    <w:rsid w:val="00322DD2"/>
    <w:rsid w:val="003404BB"/>
    <w:rsid w:val="0036574F"/>
    <w:rsid w:val="00383362"/>
    <w:rsid w:val="003E005D"/>
    <w:rsid w:val="004141CB"/>
    <w:rsid w:val="00415F26"/>
    <w:rsid w:val="00437B3E"/>
    <w:rsid w:val="004A6D61"/>
    <w:rsid w:val="004B5996"/>
    <w:rsid w:val="004F19A2"/>
    <w:rsid w:val="0051606F"/>
    <w:rsid w:val="0052678A"/>
    <w:rsid w:val="00553F80"/>
    <w:rsid w:val="00566667"/>
    <w:rsid w:val="005B0158"/>
    <w:rsid w:val="005B1546"/>
    <w:rsid w:val="005B7272"/>
    <w:rsid w:val="005B7815"/>
    <w:rsid w:val="005C2268"/>
    <w:rsid w:val="005C3FFC"/>
    <w:rsid w:val="005D0B42"/>
    <w:rsid w:val="005E3651"/>
    <w:rsid w:val="005F495E"/>
    <w:rsid w:val="005F6220"/>
    <w:rsid w:val="005F6867"/>
    <w:rsid w:val="006124EE"/>
    <w:rsid w:val="00644D82"/>
    <w:rsid w:val="00677BA4"/>
    <w:rsid w:val="006C08C9"/>
    <w:rsid w:val="00700F2B"/>
    <w:rsid w:val="00715462"/>
    <w:rsid w:val="00722453"/>
    <w:rsid w:val="007A72F8"/>
    <w:rsid w:val="007D5386"/>
    <w:rsid w:val="00801E6B"/>
    <w:rsid w:val="00802554"/>
    <w:rsid w:val="008137EB"/>
    <w:rsid w:val="00894118"/>
    <w:rsid w:val="008B0902"/>
    <w:rsid w:val="008D3CBE"/>
    <w:rsid w:val="00910737"/>
    <w:rsid w:val="00927721"/>
    <w:rsid w:val="00943F68"/>
    <w:rsid w:val="00971369"/>
    <w:rsid w:val="00994477"/>
    <w:rsid w:val="009B56EE"/>
    <w:rsid w:val="009C0627"/>
    <w:rsid w:val="009C62C1"/>
    <w:rsid w:val="00A03581"/>
    <w:rsid w:val="00A23FE7"/>
    <w:rsid w:val="00A5290D"/>
    <w:rsid w:val="00AC4348"/>
    <w:rsid w:val="00AE73A9"/>
    <w:rsid w:val="00B45DBB"/>
    <w:rsid w:val="00B6652F"/>
    <w:rsid w:val="00B71EB1"/>
    <w:rsid w:val="00C45F70"/>
    <w:rsid w:val="00CA3146"/>
    <w:rsid w:val="00CC64FB"/>
    <w:rsid w:val="00CD63B2"/>
    <w:rsid w:val="00CF1689"/>
    <w:rsid w:val="00CF365F"/>
    <w:rsid w:val="00D008BF"/>
    <w:rsid w:val="00D034C2"/>
    <w:rsid w:val="00D33145"/>
    <w:rsid w:val="00D879AB"/>
    <w:rsid w:val="00DB0172"/>
    <w:rsid w:val="00DC5B33"/>
    <w:rsid w:val="00DF519D"/>
    <w:rsid w:val="00E32F6F"/>
    <w:rsid w:val="00EA6888"/>
    <w:rsid w:val="00EB3C1B"/>
    <w:rsid w:val="00F47DEE"/>
    <w:rsid w:val="00F576E8"/>
    <w:rsid w:val="00F6413E"/>
    <w:rsid w:val="00F72CDA"/>
    <w:rsid w:val="00F7746C"/>
    <w:rsid w:val="00F808C5"/>
    <w:rsid w:val="00F84EA7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AC62B"/>
  <w15:docId w15:val="{F2BFF98F-7BB0-4582-A8AA-6ADDFC56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  <w:style w:type="paragraph" w:styleId="ab">
    <w:name w:val="Balloon Text"/>
    <w:basedOn w:val="a"/>
    <w:link w:val="ac"/>
    <w:uiPriority w:val="99"/>
    <w:semiHidden/>
    <w:unhideWhenUsed/>
    <w:rsid w:val="00151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1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9843E-1C4C-4614-9179-2157365D6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43</cp:revision>
  <cp:lastPrinted>2024-02-29T05:14:00Z</cp:lastPrinted>
  <dcterms:created xsi:type="dcterms:W3CDTF">2023-08-28T12:46:00Z</dcterms:created>
  <dcterms:modified xsi:type="dcterms:W3CDTF">2024-03-12T11:22:00Z</dcterms:modified>
</cp:coreProperties>
</file>